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2C9EB" w14:textId="77777777" w:rsidR="00C05989" w:rsidRPr="00240738" w:rsidRDefault="00C05989" w:rsidP="00C05989">
      <w:pPr>
        <w:rPr>
          <w:rFonts w:ascii="Times New Roman" w:eastAsia="Times New Roman" w:hAnsi="Times New Roman" w:cs="Times New Roman"/>
          <w:lang w:val="en-US" w:eastAsia="nl-NL"/>
        </w:rPr>
      </w:pPr>
      <w:r w:rsidRPr="00AB6F35">
        <w:rPr>
          <w:rFonts w:ascii="Calibri" w:eastAsia="Times New Roman" w:hAnsi="Calibri" w:cs="Calibri"/>
          <w:b/>
          <w:bCs/>
          <w:color w:val="000000"/>
          <w:sz w:val="36"/>
          <w:szCs w:val="36"/>
          <w:lang w:val="en-US" w:eastAsia="nl-NL"/>
        </w:rPr>
        <w:t>Intake</w:t>
      </w:r>
      <w:r>
        <w:rPr>
          <w:rFonts w:ascii="Calibri" w:eastAsia="Times New Roman" w:hAnsi="Calibri" w:cs="Calibri"/>
          <w:b/>
          <w:bCs/>
          <w:color w:val="000000"/>
          <w:sz w:val="36"/>
          <w:szCs w:val="36"/>
          <w:lang w:val="en-US" w:eastAsia="nl-NL"/>
        </w:rPr>
        <w:t>-</w:t>
      </w:r>
      <w:proofErr w:type="spellStart"/>
      <w:r w:rsidRPr="00AB6F35">
        <w:rPr>
          <w:rFonts w:ascii="Calibri" w:eastAsia="Times New Roman" w:hAnsi="Calibri" w:cs="Calibri"/>
          <w:b/>
          <w:bCs/>
          <w:color w:val="000000"/>
          <w:sz w:val="36"/>
          <w:szCs w:val="36"/>
          <w:lang w:val="en-US" w:eastAsia="nl-NL"/>
        </w:rPr>
        <w:t>formulier</w:t>
      </w:r>
      <w:proofErr w:type="spellEnd"/>
      <w:r w:rsidRPr="00AB6F35">
        <w:rPr>
          <w:rFonts w:ascii="Calibri" w:eastAsia="Times New Roman" w:hAnsi="Calibri" w:cs="Calibri"/>
          <w:b/>
          <w:bCs/>
          <w:color w:val="000000"/>
          <w:sz w:val="36"/>
          <w:szCs w:val="36"/>
          <w:lang w:val="en-US" w:eastAsia="nl-NL"/>
        </w:rPr>
        <w:t xml:space="preserve"> MKB Digital Workspace (MDW)</w:t>
      </w:r>
      <w:r w:rsidRPr="00240738">
        <w:rPr>
          <w:lang w:val="en-US"/>
        </w:rPr>
        <w:t xml:space="preserve"> </w:t>
      </w:r>
    </w:p>
    <w:p w14:paraId="448914A3" w14:textId="77777777" w:rsidR="00C05989" w:rsidRPr="00AB6F35" w:rsidRDefault="00C05989" w:rsidP="00C05989">
      <w:pPr>
        <w:rPr>
          <w:rFonts w:ascii="Calibri" w:eastAsia="Times New Roman" w:hAnsi="Calibri" w:cs="Calibri"/>
          <w:b/>
          <w:bCs/>
          <w:color w:val="000000"/>
          <w:sz w:val="36"/>
          <w:szCs w:val="36"/>
          <w:lang w:val="en-US" w:eastAsia="nl-NL"/>
        </w:rPr>
      </w:pPr>
    </w:p>
    <w:p w14:paraId="57744665" w14:textId="77777777" w:rsidR="00C05989" w:rsidRPr="002F3197" w:rsidRDefault="00C05989" w:rsidP="00C05989">
      <w:pPr>
        <w:rPr>
          <w:rFonts w:ascii="Times New Roman" w:eastAsia="Times New Roman" w:hAnsi="Times New Roman" w:cs="Times New Roman"/>
          <w:sz w:val="22"/>
          <w:szCs w:val="22"/>
          <w:lang w:val="en-US" w:eastAsia="nl-NL"/>
        </w:rPr>
      </w:pPr>
    </w:p>
    <w:p w14:paraId="22BD801D" w14:textId="48AE73ED" w:rsidR="00C05989" w:rsidRDefault="00C05989" w:rsidP="00C05989">
      <w:pPr>
        <w:pStyle w:val="Lijstalinea"/>
        <w:numPr>
          <w:ilvl w:val="0"/>
          <w:numId w:val="1"/>
        </w:numPr>
        <w:ind w:left="720"/>
        <w:rPr>
          <w:rFonts w:ascii="Calibri" w:eastAsia="Times New Roman" w:hAnsi="Calibri" w:cs="Calibri"/>
          <w:b/>
          <w:bCs/>
          <w:lang w:eastAsia="nl-NL"/>
        </w:rPr>
      </w:pPr>
      <w:r w:rsidRPr="00597A7A">
        <w:rPr>
          <w:rFonts w:ascii="Calibri" w:eastAsia="Times New Roman" w:hAnsi="Calibri" w:cs="Calibri"/>
          <w:b/>
          <w:bCs/>
          <w:lang w:eastAsia="nl-NL"/>
        </w:rPr>
        <w:t xml:space="preserve">Naam bedrijf:  </w:t>
      </w:r>
    </w:p>
    <w:p w14:paraId="67A21C51" w14:textId="5D126F01" w:rsidR="00D92A93" w:rsidRDefault="00D92A93" w:rsidP="00C05989">
      <w:pPr>
        <w:pStyle w:val="Lijstalinea"/>
        <w:numPr>
          <w:ilvl w:val="0"/>
          <w:numId w:val="1"/>
        </w:numPr>
        <w:ind w:left="720"/>
        <w:rPr>
          <w:rFonts w:ascii="Calibri" w:eastAsia="Times New Roman" w:hAnsi="Calibri" w:cs="Calibri"/>
          <w:b/>
          <w:bCs/>
          <w:lang w:eastAsia="nl-NL"/>
        </w:rPr>
      </w:pPr>
      <w:r>
        <w:rPr>
          <w:rFonts w:ascii="Calibri" w:eastAsia="Times New Roman" w:hAnsi="Calibri" w:cs="Calibri"/>
          <w:b/>
          <w:bCs/>
          <w:lang w:eastAsia="nl-NL"/>
        </w:rPr>
        <w:t>Contact persoon:</w:t>
      </w:r>
    </w:p>
    <w:p w14:paraId="2739694F" w14:textId="3443AE5D" w:rsidR="00D92A93" w:rsidRDefault="00D92A93" w:rsidP="00C05989">
      <w:pPr>
        <w:pStyle w:val="Lijstalinea"/>
        <w:numPr>
          <w:ilvl w:val="0"/>
          <w:numId w:val="1"/>
        </w:numPr>
        <w:ind w:left="720"/>
        <w:rPr>
          <w:rFonts w:ascii="Calibri" w:eastAsia="Times New Roman" w:hAnsi="Calibri" w:cs="Calibri"/>
          <w:b/>
          <w:bCs/>
          <w:lang w:eastAsia="nl-NL"/>
        </w:rPr>
      </w:pPr>
      <w:r>
        <w:rPr>
          <w:rFonts w:ascii="Calibri" w:eastAsia="Times New Roman" w:hAnsi="Calibri" w:cs="Calibri"/>
          <w:b/>
          <w:bCs/>
          <w:lang w:eastAsia="nl-NL"/>
        </w:rPr>
        <w:t>Telefoonnummer:</w:t>
      </w:r>
    </w:p>
    <w:p w14:paraId="23850805" w14:textId="66C1F395" w:rsidR="00D92A93" w:rsidRPr="00597A7A" w:rsidRDefault="00D92A93" w:rsidP="00C05989">
      <w:pPr>
        <w:pStyle w:val="Lijstalinea"/>
        <w:numPr>
          <w:ilvl w:val="0"/>
          <w:numId w:val="1"/>
        </w:numPr>
        <w:ind w:left="720"/>
        <w:rPr>
          <w:rFonts w:ascii="Calibri" w:eastAsia="Times New Roman" w:hAnsi="Calibri" w:cs="Calibri"/>
          <w:b/>
          <w:bCs/>
          <w:lang w:eastAsia="nl-NL"/>
        </w:rPr>
      </w:pPr>
      <w:r>
        <w:rPr>
          <w:rFonts w:ascii="Calibri" w:eastAsia="Times New Roman" w:hAnsi="Calibri" w:cs="Calibri"/>
          <w:b/>
          <w:bCs/>
          <w:lang w:eastAsia="nl-NL"/>
        </w:rPr>
        <w:t xml:space="preserve">E-mail: </w:t>
      </w:r>
    </w:p>
    <w:p w14:paraId="5AE88FD5" w14:textId="77777777" w:rsidR="00C05989" w:rsidRPr="00597A7A" w:rsidRDefault="00C05989" w:rsidP="00C05989">
      <w:pPr>
        <w:pStyle w:val="Lijstalinea"/>
        <w:numPr>
          <w:ilvl w:val="0"/>
          <w:numId w:val="1"/>
        </w:numPr>
        <w:ind w:left="720"/>
        <w:rPr>
          <w:rFonts w:ascii="Calibri" w:eastAsia="Times New Roman" w:hAnsi="Calibri" w:cs="Calibri"/>
          <w:b/>
          <w:bCs/>
          <w:lang w:eastAsia="nl-NL"/>
        </w:rPr>
      </w:pPr>
      <w:r w:rsidRPr="00597A7A">
        <w:rPr>
          <w:rFonts w:ascii="Calibri" w:eastAsia="Times New Roman" w:hAnsi="Calibri" w:cs="Calibri"/>
          <w:b/>
          <w:bCs/>
          <w:lang w:eastAsia="nl-NL"/>
        </w:rPr>
        <w:t xml:space="preserve">Website bedrijf: </w:t>
      </w:r>
    </w:p>
    <w:p w14:paraId="26E2BA2B" w14:textId="77777777" w:rsidR="00C05989" w:rsidRPr="00597A7A" w:rsidRDefault="00C05989" w:rsidP="00C05989">
      <w:pPr>
        <w:pStyle w:val="Lijstalinea"/>
        <w:numPr>
          <w:ilvl w:val="0"/>
          <w:numId w:val="1"/>
        </w:numPr>
        <w:ind w:left="720"/>
        <w:rPr>
          <w:rFonts w:ascii="Calibri" w:eastAsia="Times New Roman" w:hAnsi="Calibri" w:cs="Calibri"/>
          <w:b/>
          <w:bCs/>
          <w:lang w:eastAsia="nl-NL"/>
        </w:rPr>
      </w:pPr>
      <w:r w:rsidRPr="00597A7A">
        <w:rPr>
          <w:rFonts w:ascii="Calibri" w:eastAsia="Times New Roman" w:hAnsi="Calibri" w:cs="Calibri"/>
          <w:b/>
          <w:bCs/>
          <w:lang w:eastAsia="nl-NL"/>
        </w:rPr>
        <w:t xml:space="preserve">KVK nummer: </w:t>
      </w:r>
    </w:p>
    <w:p w14:paraId="630CCAA7" w14:textId="77777777" w:rsidR="00C05989" w:rsidRPr="00597A7A" w:rsidRDefault="00C05989" w:rsidP="00C05989">
      <w:pPr>
        <w:pStyle w:val="Lijstalinea"/>
        <w:numPr>
          <w:ilvl w:val="0"/>
          <w:numId w:val="1"/>
        </w:numPr>
        <w:ind w:left="720"/>
        <w:rPr>
          <w:rFonts w:ascii="Calibri" w:eastAsia="Times New Roman" w:hAnsi="Calibri" w:cs="Calibri"/>
          <w:b/>
          <w:bCs/>
          <w:lang w:eastAsia="nl-NL"/>
        </w:rPr>
      </w:pPr>
      <w:r w:rsidRPr="00597A7A">
        <w:rPr>
          <w:rFonts w:ascii="Calibri" w:eastAsia="Times New Roman" w:hAnsi="Calibri" w:cs="Calibri"/>
          <w:b/>
          <w:bCs/>
          <w:lang w:eastAsia="nl-NL"/>
        </w:rPr>
        <w:t>Aantal FTE:</w:t>
      </w:r>
    </w:p>
    <w:p w14:paraId="7CC749FF" w14:textId="77777777" w:rsidR="00C05989" w:rsidRPr="00597A7A" w:rsidRDefault="00C05989" w:rsidP="00C05989">
      <w:pPr>
        <w:pStyle w:val="Lijstalinea"/>
        <w:numPr>
          <w:ilvl w:val="0"/>
          <w:numId w:val="1"/>
        </w:numPr>
        <w:ind w:left="720"/>
        <w:rPr>
          <w:rFonts w:ascii="Calibri" w:eastAsia="Times New Roman" w:hAnsi="Calibri" w:cs="Calibri"/>
          <w:b/>
          <w:bCs/>
          <w:lang w:eastAsia="nl-NL"/>
        </w:rPr>
      </w:pPr>
      <w:r w:rsidRPr="00597A7A">
        <w:rPr>
          <w:rFonts w:ascii="Calibri" w:eastAsia="Times New Roman" w:hAnsi="Calibri" w:cs="Calibri"/>
          <w:b/>
          <w:bCs/>
          <w:lang w:eastAsia="nl-NL"/>
        </w:rPr>
        <w:t>Rabobank klant</w:t>
      </w:r>
      <w:r>
        <w:rPr>
          <w:rFonts w:ascii="Calibri" w:eastAsia="Times New Roman" w:hAnsi="Calibri" w:cs="Calibri"/>
          <w:b/>
          <w:bCs/>
          <w:lang w:eastAsia="nl-NL"/>
        </w:rPr>
        <w:t xml:space="preserve">: </w:t>
      </w:r>
      <w:r w:rsidRPr="00597A7A">
        <w:rPr>
          <w:rFonts w:ascii="Calibri" w:eastAsia="Times New Roman" w:hAnsi="Calibri" w:cs="Calibri"/>
          <w:b/>
          <w:bCs/>
          <w:lang w:eastAsia="nl-NL"/>
        </w:rPr>
        <w:t xml:space="preserve"> Ja/Nee</w:t>
      </w:r>
    </w:p>
    <w:p w14:paraId="046EB9F8" w14:textId="77777777" w:rsidR="00C05989" w:rsidRDefault="00C05989" w:rsidP="00C05989">
      <w:pPr>
        <w:pStyle w:val="Lijstalinea"/>
        <w:numPr>
          <w:ilvl w:val="0"/>
          <w:numId w:val="1"/>
        </w:numPr>
        <w:ind w:left="720"/>
        <w:rPr>
          <w:rFonts w:ascii="Calibri" w:eastAsia="Times New Roman" w:hAnsi="Calibri" w:cs="Calibri"/>
          <w:b/>
          <w:bCs/>
          <w:lang w:eastAsia="nl-NL"/>
        </w:rPr>
      </w:pPr>
      <w:r w:rsidRPr="00597A7A">
        <w:rPr>
          <w:rFonts w:ascii="Calibri" w:eastAsia="Times New Roman" w:hAnsi="Calibri" w:cs="Calibri"/>
          <w:b/>
          <w:bCs/>
          <w:lang w:eastAsia="nl-NL"/>
        </w:rPr>
        <w:t>Externe financiering nodig</w:t>
      </w:r>
      <w:r>
        <w:rPr>
          <w:rFonts w:ascii="Calibri" w:eastAsia="Times New Roman" w:hAnsi="Calibri" w:cs="Calibri"/>
          <w:b/>
          <w:bCs/>
          <w:lang w:eastAsia="nl-NL"/>
        </w:rPr>
        <w:t xml:space="preserve">: </w:t>
      </w:r>
      <w:r w:rsidRPr="00597A7A">
        <w:rPr>
          <w:rFonts w:ascii="Calibri" w:eastAsia="Times New Roman" w:hAnsi="Calibri" w:cs="Calibri"/>
          <w:b/>
          <w:bCs/>
          <w:lang w:eastAsia="nl-NL"/>
        </w:rPr>
        <w:t>Ja/Nee</w:t>
      </w:r>
    </w:p>
    <w:p w14:paraId="62A3B9DD" w14:textId="0602AE18" w:rsidR="00C05989" w:rsidRDefault="00C05989" w:rsidP="00C05989">
      <w:pPr>
        <w:pStyle w:val="Lijstalinea"/>
        <w:numPr>
          <w:ilvl w:val="0"/>
          <w:numId w:val="1"/>
        </w:numPr>
        <w:ind w:left="720"/>
        <w:rPr>
          <w:rFonts w:ascii="Calibri" w:eastAsia="Times New Roman" w:hAnsi="Calibri" w:cs="Calibri"/>
          <w:b/>
          <w:bCs/>
          <w:lang w:eastAsia="nl-NL"/>
        </w:rPr>
      </w:pPr>
      <w:r>
        <w:rPr>
          <w:rFonts w:ascii="Calibri" w:eastAsia="Times New Roman" w:hAnsi="Calibri" w:cs="Calibri"/>
          <w:b/>
          <w:bCs/>
          <w:lang w:eastAsia="nl-NL"/>
        </w:rPr>
        <w:t xml:space="preserve">Introductie over het bedrijf (10 regels) – [wat is de </w:t>
      </w:r>
      <w:proofErr w:type="spellStart"/>
      <w:r>
        <w:rPr>
          <w:rFonts w:ascii="Calibri" w:eastAsia="Times New Roman" w:hAnsi="Calibri" w:cs="Calibri"/>
          <w:b/>
          <w:bCs/>
          <w:lang w:eastAsia="nl-NL"/>
        </w:rPr>
        <w:t>core</w:t>
      </w:r>
      <w:proofErr w:type="spellEnd"/>
      <w:r>
        <w:rPr>
          <w:rFonts w:ascii="Calibri" w:eastAsia="Times New Roman" w:hAnsi="Calibri" w:cs="Calibri"/>
          <w:b/>
          <w:bCs/>
          <w:lang w:eastAsia="nl-NL"/>
        </w:rPr>
        <w:t xml:space="preserve"> business en doelgroep? ]</w:t>
      </w:r>
    </w:p>
    <w:p w14:paraId="2FDD956A" w14:textId="161857EA" w:rsidR="00C05989" w:rsidRDefault="00C05989" w:rsidP="00C05989">
      <w:pPr>
        <w:rPr>
          <w:rFonts w:ascii="Calibri" w:eastAsia="Times New Roman" w:hAnsi="Calibri" w:cs="Calibri"/>
          <w:b/>
          <w:bCs/>
          <w:lang w:eastAsia="nl-NL"/>
        </w:rPr>
      </w:pPr>
    </w:p>
    <w:p w14:paraId="3EF16C85" w14:textId="4EDD1337" w:rsidR="00C05989" w:rsidRDefault="00C05989" w:rsidP="00C05989">
      <w:pPr>
        <w:rPr>
          <w:rFonts w:ascii="Calibri" w:eastAsia="Times New Roman" w:hAnsi="Calibri" w:cs="Calibri"/>
          <w:b/>
          <w:bCs/>
          <w:lang w:eastAsia="nl-NL"/>
        </w:rPr>
      </w:pPr>
    </w:p>
    <w:p w14:paraId="12370A36" w14:textId="648F7C4D" w:rsidR="00C05989" w:rsidRDefault="00C05989" w:rsidP="00C05989">
      <w:pPr>
        <w:rPr>
          <w:rFonts w:ascii="Calibri" w:eastAsia="Times New Roman" w:hAnsi="Calibri" w:cs="Calibri"/>
          <w:b/>
          <w:bCs/>
          <w:lang w:eastAsia="nl-NL"/>
        </w:rPr>
      </w:pPr>
    </w:p>
    <w:p w14:paraId="6FA08923" w14:textId="7CB9E485" w:rsidR="00C05989" w:rsidRDefault="00C05989" w:rsidP="00C05989">
      <w:pPr>
        <w:rPr>
          <w:rFonts w:ascii="Calibri" w:eastAsia="Times New Roman" w:hAnsi="Calibri" w:cs="Calibri"/>
          <w:b/>
          <w:bCs/>
          <w:lang w:eastAsia="nl-NL"/>
        </w:rPr>
      </w:pPr>
    </w:p>
    <w:p w14:paraId="0280B63C" w14:textId="77777777" w:rsidR="00C05989" w:rsidRPr="00C05989" w:rsidRDefault="00C05989" w:rsidP="00C05989">
      <w:pPr>
        <w:rPr>
          <w:rFonts w:ascii="Calibri" w:eastAsia="Times New Roman" w:hAnsi="Calibri" w:cs="Calibri"/>
          <w:b/>
          <w:bCs/>
          <w:lang w:eastAsia="nl-NL"/>
        </w:rPr>
      </w:pPr>
    </w:p>
    <w:p w14:paraId="3216E33B" w14:textId="007AE729" w:rsidR="00C05989" w:rsidRPr="00C05989" w:rsidRDefault="00C05989" w:rsidP="00C05989">
      <w:pPr>
        <w:pStyle w:val="Lijstalinea"/>
        <w:numPr>
          <w:ilvl w:val="0"/>
          <w:numId w:val="1"/>
        </w:numPr>
        <w:ind w:left="720"/>
        <w:rPr>
          <w:rFonts w:ascii="Calibri" w:eastAsia="Times New Roman" w:hAnsi="Calibri" w:cs="Calibri"/>
          <w:b/>
          <w:bCs/>
          <w:lang w:eastAsia="nl-NL"/>
        </w:rPr>
      </w:pPr>
      <w:r w:rsidRPr="00C05989">
        <w:rPr>
          <w:b/>
          <w:bCs/>
        </w:rPr>
        <w:t xml:space="preserve">Hoe innovatief bent u? </w:t>
      </w:r>
    </w:p>
    <w:p w14:paraId="33181983" w14:textId="77777777" w:rsidR="00C05989" w:rsidRDefault="00C05989" w:rsidP="00C05989">
      <w:pPr>
        <w:pStyle w:val="Lijstalinea"/>
        <w:numPr>
          <w:ilvl w:val="0"/>
          <w:numId w:val="2"/>
        </w:numPr>
      </w:pPr>
      <w:r w:rsidRPr="00DF5139">
        <w:rPr>
          <w:b/>
          <w:bCs/>
        </w:rPr>
        <w:t>Koploper</w:t>
      </w:r>
      <w:r>
        <w:t>; ontwikkelen zelf producten en doen R&amp;D. Onze productinnovaties zijn nieuw in de markt of bedrijfstak</w:t>
      </w:r>
    </w:p>
    <w:p w14:paraId="3E979094" w14:textId="77777777" w:rsidR="00C05989" w:rsidRDefault="00C05989" w:rsidP="00C05989">
      <w:pPr>
        <w:pStyle w:val="Lijstalinea"/>
        <w:numPr>
          <w:ilvl w:val="0"/>
          <w:numId w:val="2"/>
        </w:numPr>
      </w:pPr>
      <w:r w:rsidRPr="00A00A46">
        <w:rPr>
          <w:b/>
          <w:bCs/>
        </w:rPr>
        <w:t>Ontwikkelaar;</w:t>
      </w:r>
      <w:r w:rsidRPr="00A00A46">
        <w:t xml:space="preserve"> ontwikkelen eveneens zelf product- of procesinnovaties. Ze hebben eigen capaciteit voor de ontwikkeling van prototypes, echter </w:t>
      </w:r>
      <w:r w:rsidRPr="001C24CC">
        <w:t>zonder dat</w:t>
      </w:r>
      <w:r w:rsidRPr="00203739">
        <w:t xml:space="preserve"> innovatie expliciet is georganiseerd door middel van R&amp;D.</w:t>
      </w:r>
    </w:p>
    <w:p w14:paraId="57925D5F" w14:textId="77777777" w:rsidR="00C05989" w:rsidRDefault="00C05989" w:rsidP="00C05989">
      <w:pPr>
        <w:pStyle w:val="Lijstalinea"/>
        <w:numPr>
          <w:ilvl w:val="0"/>
          <w:numId w:val="2"/>
        </w:numPr>
      </w:pPr>
      <w:proofErr w:type="spellStart"/>
      <w:r w:rsidRPr="00DF5139">
        <w:rPr>
          <w:b/>
          <w:bCs/>
        </w:rPr>
        <w:t>Toepassers</w:t>
      </w:r>
      <w:proofErr w:type="spellEnd"/>
      <w:r>
        <w:t xml:space="preserve">; </w:t>
      </w:r>
      <w:r w:rsidRPr="00DF5139">
        <w:t>realiseren product- of procesinnovaties waarbij het zowel om eigen ontwikkelingen als adopties kan gaan. Zij innoveren door het combineren en toepassen van elders beproefde kennis en methoden. Dit komt tot uiting in externe innovatieve samenwerking en/of het gebruik van externe kennisnetwerken.</w:t>
      </w:r>
    </w:p>
    <w:p w14:paraId="2514FD06" w14:textId="77777777" w:rsidR="00C05989" w:rsidRPr="00DF5139" w:rsidRDefault="00C05989" w:rsidP="00C05989">
      <w:pPr>
        <w:pStyle w:val="Lijstalinea"/>
        <w:numPr>
          <w:ilvl w:val="0"/>
          <w:numId w:val="2"/>
        </w:numPr>
        <w:rPr>
          <w:b/>
          <w:bCs/>
        </w:rPr>
      </w:pPr>
      <w:r w:rsidRPr="00DF5139">
        <w:rPr>
          <w:b/>
          <w:bCs/>
        </w:rPr>
        <w:t>Volger</w:t>
      </w:r>
      <w:r>
        <w:rPr>
          <w:b/>
          <w:bCs/>
        </w:rPr>
        <w:t xml:space="preserve">; </w:t>
      </w:r>
      <w:r w:rsidRPr="0000345F">
        <w:t>bedrijven met bescheiden maar w</w:t>
      </w:r>
      <w:r>
        <w:t>e</w:t>
      </w:r>
      <w:r w:rsidRPr="0000345F">
        <w:t>l aanwezige innovatieve activiteiten.</w:t>
      </w:r>
    </w:p>
    <w:p w14:paraId="313B9E28" w14:textId="77777777" w:rsidR="00C05989" w:rsidRDefault="00C05989" w:rsidP="00C05989">
      <w:pPr>
        <w:pStyle w:val="Lijstalinea"/>
        <w:numPr>
          <w:ilvl w:val="0"/>
          <w:numId w:val="2"/>
        </w:numPr>
      </w:pPr>
      <w:r w:rsidRPr="00374B89">
        <w:rPr>
          <w:b/>
          <w:bCs/>
        </w:rPr>
        <w:t xml:space="preserve">Niet- </w:t>
      </w:r>
      <w:proofErr w:type="spellStart"/>
      <w:r w:rsidRPr="00374B89">
        <w:rPr>
          <w:b/>
          <w:bCs/>
        </w:rPr>
        <w:t>innovatieven</w:t>
      </w:r>
      <w:proofErr w:type="spellEnd"/>
      <w:r w:rsidRPr="00374B89">
        <w:rPr>
          <w:b/>
          <w:bCs/>
        </w:rPr>
        <w:t>;</w:t>
      </w:r>
      <w:r>
        <w:t xml:space="preserve"> </w:t>
      </w:r>
      <w:r w:rsidRPr="00374B89">
        <w:t>zijn bedrijven die in de afgelopen drie jaar geen innovaties hebben gerealiseerd, geen R&amp;D doen, en niet met andere partijen samenwerken of kennis uitwisselen om te innoveren.</w:t>
      </w:r>
    </w:p>
    <w:p w14:paraId="572F293D" w14:textId="77777777" w:rsidR="00C05989" w:rsidRDefault="00C05989" w:rsidP="00C05989">
      <w:pPr>
        <w:ind w:left="720"/>
      </w:pPr>
    </w:p>
    <w:p w14:paraId="474DF8A7" w14:textId="77777777" w:rsidR="00C05989" w:rsidRPr="00560F9B" w:rsidRDefault="00C05989" w:rsidP="00C05989">
      <w:pPr>
        <w:pStyle w:val="Lijstalinea"/>
        <w:numPr>
          <w:ilvl w:val="0"/>
          <w:numId w:val="1"/>
        </w:numPr>
        <w:rPr>
          <w:b/>
          <w:bCs/>
        </w:rPr>
      </w:pPr>
      <w:r>
        <w:rPr>
          <w:b/>
          <w:bCs/>
        </w:rPr>
        <w:t>Hoe is</w:t>
      </w:r>
      <w:r w:rsidRPr="00560F9B">
        <w:rPr>
          <w:b/>
          <w:bCs/>
        </w:rPr>
        <w:t xml:space="preserve"> de </w:t>
      </w:r>
      <w:r>
        <w:rPr>
          <w:b/>
          <w:bCs/>
        </w:rPr>
        <w:t>d</w:t>
      </w:r>
      <w:r w:rsidRPr="00560F9B">
        <w:rPr>
          <w:b/>
          <w:bCs/>
        </w:rPr>
        <w:t>igital</w:t>
      </w:r>
      <w:r>
        <w:rPr>
          <w:b/>
          <w:bCs/>
        </w:rPr>
        <w:t>e</w:t>
      </w:r>
      <w:r w:rsidRPr="00560F9B">
        <w:rPr>
          <w:b/>
          <w:bCs/>
        </w:rPr>
        <w:t xml:space="preserve"> </w:t>
      </w:r>
      <w:r>
        <w:rPr>
          <w:b/>
          <w:bCs/>
        </w:rPr>
        <w:t>ervaring</w:t>
      </w:r>
      <w:r w:rsidRPr="00560F9B">
        <w:rPr>
          <w:b/>
          <w:bCs/>
        </w:rPr>
        <w:t xml:space="preserve"> van </w:t>
      </w:r>
      <w:r>
        <w:rPr>
          <w:b/>
          <w:bCs/>
        </w:rPr>
        <w:t>het</w:t>
      </w:r>
      <w:r w:rsidRPr="00560F9B">
        <w:rPr>
          <w:b/>
          <w:bCs/>
        </w:rPr>
        <w:t xml:space="preserve"> bedrijf?</w:t>
      </w:r>
    </w:p>
    <w:p w14:paraId="1549034D" w14:textId="77777777" w:rsidR="00C05989" w:rsidRPr="00A00A46" w:rsidRDefault="00C05989" w:rsidP="00C05989">
      <w:pPr>
        <w:pStyle w:val="Lijstalinea"/>
        <w:ind w:left="1080"/>
      </w:pPr>
      <w:r w:rsidRPr="00A00A46">
        <w:t>-Laag</w:t>
      </w:r>
    </w:p>
    <w:p w14:paraId="2D105247" w14:textId="77777777" w:rsidR="00C05989" w:rsidRPr="00E41D04" w:rsidRDefault="00C05989" w:rsidP="00C05989">
      <w:pPr>
        <w:pStyle w:val="Lijstalinea"/>
        <w:ind w:left="1080"/>
      </w:pPr>
      <w:r w:rsidRPr="00E41D04">
        <w:t xml:space="preserve">-Middel </w:t>
      </w:r>
    </w:p>
    <w:p w14:paraId="66313533" w14:textId="77777777" w:rsidR="00C05989" w:rsidRPr="00E41D04" w:rsidRDefault="00C05989" w:rsidP="00C05989">
      <w:pPr>
        <w:pStyle w:val="Lijstalinea"/>
        <w:ind w:left="1080"/>
      </w:pPr>
      <w:r w:rsidRPr="00E41D04">
        <w:t>-Hoog</w:t>
      </w:r>
    </w:p>
    <w:p w14:paraId="08D2C357" w14:textId="77777777" w:rsidR="00C05989" w:rsidRDefault="00C05989" w:rsidP="00C05989">
      <w:pPr>
        <w:pStyle w:val="Lijstalinea"/>
        <w:ind w:left="1080"/>
        <w:rPr>
          <w:b/>
          <w:bCs/>
        </w:rPr>
      </w:pPr>
    </w:p>
    <w:p w14:paraId="189CA3F8" w14:textId="77777777" w:rsidR="00C05989" w:rsidRPr="00560F9B" w:rsidRDefault="00C05989" w:rsidP="00C05989">
      <w:pPr>
        <w:pStyle w:val="Lijstalinea"/>
        <w:numPr>
          <w:ilvl w:val="0"/>
          <w:numId w:val="1"/>
        </w:numPr>
        <w:rPr>
          <w:b/>
          <w:bCs/>
        </w:rPr>
      </w:pPr>
      <w:r>
        <w:rPr>
          <w:b/>
          <w:bCs/>
        </w:rPr>
        <w:t>Hoe</w:t>
      </w:r>
      <w:r w:rsidRPr="00560F9B">
        <w:rPr>
          <w:b/>
          <w:bCs/>
        </w:rPr>
        <w:t xml:space="preserve"> is de </w:t>
      </w:r>
      <w:r>
        <w:rPr>
          <w:b/>
          <w:bCs/>
        </w:rPr>
        <w:t>d</w:t>
      </w:r>
      <w:r w:rsidRPr="00560F9B">
        <w:rPr>
          <w:b/>
          <w:bCs/>
        </w:rPr>
        <w:t xml:space="preserve">igital </w:t>
      </w:r>
      <w:r>
        <w:rPr>
          <w:b/>
          <w:bCs/>
        </w:rPr>
        <w:t>ervaring</w:t>
      </w:r>
      <w:r w:rsidRPr="00560F9B">
        <w:rPr>
          <w:b/>
          <w:bCs/>
        </w:rPr>
        <w:t xml:space="preserve"> van de ondernemer?</w:t>
      </w:r>
    </w:p>
    <w:p w14:paraId="4C4B1FE2" w14:textId="77777777" w:rsidR="00C05989" w:rsidRPr="00A00A46" w:rsidRDefault="00C05989" w:rsidP="00C05989">
      <w:pPr>
        <w:pStyle w:val="Lijstalinea"/>
        <w:ind w:left="1080"/>
      </w:pPr>
      <w:r w:rsidRPr="00A00A46">
        <w:t>-Laag</w:t>
      </w:r>
    </w:p>
    <w:p w14:paraId="7913032E" w14:textId="77777777" w:rsidR="00C05989" w:rsidRPr="00E41D04" w:rsidRDefault="00C05989" w:rsidP="00C05989">
      <w:pPr>
        <w:pStyle w:val="Lijstalinea"/>
        <w:ind w:left="1080"/>
      </w:pPr>
      <w:r>
        <w:t>-</w:t>
      </w:r>
      <w:r w:rsidRPr="00E41D04">
        <w:t>Middel</w:t>
      </w:r>
    </w:p>
    <w:p w14:paraId="696DF2FF" w14:textId="66CFD698" w:rsidR="00C05989" w:rsidRDefault="00C05989" w:rsidP="00C05989">
      <w:pPr>
        <w:pStyle w:val="Lijstalinea"/>
        <w:ind w:left="1080"/>
      </w:pPr>
      <w:r>
        <w:t>-</w:t>
      </w:r>
      <w:r w:rsidRPr="00E41D04">
        <w:t>Hoog</w:t>
      </w:r>
    </w:p>
    <w:p w14:paraId="5B8C53FF" w14:textId="72DC12EE" w:rsidR="00C05989" w:rsidRDefault="00C05989" w:rsidP="00C05989"/>
    <w:p w14:paraId="5BECE363" w14:textId="77777777" w:rsidR="00C05989" w:rsidRPr="00C05989" w:rsidRDefault="00C05989" w:rsidP="00C05989">
      <w:pPr>
        <w:rPr>
          <w:rFonts w:ascii="Calibri" w:eastAsia="Times New Roman" w:hAnsi="Calibri" w:cs="Calibri"/>
          <w:b/>
          <w:bCs/>
          <w:lang w:eastAsia="nl-NL"/>
        </w:rPr>
      </w:pPr>
    </w:p>
    <w:p w14:paraId="29DC38DD" w14:textId="77777777" w:rsidR="00C05989" w:rsidRPr="00A00A46" w:rsidRDefault="00C05989" w:rsidP="00C05989">
      <w:pPr>
        <w:pStyle w:val="Lijstalinea"/>
        <w:numPr>
          <w:ilvl w:val="0"/>
          <w:numId w:val="1"/>
        </w:numPr>
        <w:ind w:left="720"/>
        <w:rPr>
          <w:b/>
          <w:bCs/>
        </w:rPr>
      </w:pPr>
      <w:r w:rsidRPr="00A00A46">
        <w:rPr>
          <w:b/>
          <w:bCs/>
        </w:rPr>
        <w:t xml:space="preserve">Heeft u eerder samengewerkt met het onderwijs? </w:t>
      </w:r>
    </w:p>
    <w:p w14:paraId="0650CA45" w14:textId="77777777" w:rsidR="00C05989" w:rsidRDefault="00C05989" w:rsidP="00CC2862">
      <w:pPr>
        <w:sectPr w:rsidR="00C05989" w:rsidSect="004C37E9">
          <w:headerReference w:type="default" r:id="rId7"/>
          <w:pgSz w:w="11900" w:h="16840"/>
          <w:pgMar w:top="1417" w:right="1417" w:bottom="1417" w:left="1417" w:header="708" w:footer="708" w:gutter="0"/>
          <w:cols w:space="708"/>
          <w:docGrid w:linePitch="360"/>
        </w:sectPr>
      </w:pPr>
      <w:bookmarkStart w:id="1" w:name="_GoBack"/>
      <w:bookmarkEnd w:id="1"/>
    </w:p>
    <w:p w14:paraId="646C6E7D" w14:textId="77777777" w:rsidR="00C05989" w:rsidRDefault="00C05989" w:rsidP="00C05989">
      <w:pPr>
        <w:pStyle w:val="Lijstalinea"/>
        <w:numPr>
          <w:ilvl w:val="0"/>
          <w:numId w:val="3"/>
        </w:numPr>
      </w:pPr>
      <w:r>
        <w:lastRenderedPageBreak/>
        <w:t>Stagiaires /afstudeerders MBO</w:t>
      </w:r>
    </w:p>
    <w:p w14:paraId="2ED7AA4E" w14:textId="77777777" w:rsidR="00C05989" w:rsidRDefault="00C05989" w:rsidP="00C05989">
      <w:pPr>
        <w:pStyle w:val="Lijstalinea"/>
        <w:numPr>
          <w:ilvl w:val="0"/>
          <w:numId w:val="3"/>
        </w:numPr>
      </w:pPr>
      <w:r>
        <w:t>Stagiaires /afstudeerders HBO</w:t>
      </w:r>
    </w:p>
    <w:p w14:paraId="22AD345A" w14:textId="77777777" w:rsidR="00C05989" w:rsidRPr="001C24CC" w:rsidRDefault="00C05989" w:rsidP="00C05989">
      <w:pPr>
        <w:pStyle w:val="Lijstalinea"/>
        <w:numPr>
          <w:ilvl w:val="0"/>
          <w:numId w:val="3"/>
        </w:numPr>
      </w:pPr>
      <w:r w:rsidRPr="001C24CC">
        <w:t>Stagiaires /afstudeerders WO</w:t>
      </w:r>
    </w:p>
    <w:p w14:paraId="69BE1525" w14:textId="77777777" w:rsidR="00C05989" w:rsidRDefault="00C05989" w:rsidP="00C05989">
      <w:pPr>
        <w:pStyle w:val="Lijstalinea"/>
        <w:numPr>
          <w:ilvl w:val="0"/>
          <w:numId w:val="3"/>
        </w:numPr>
      </w:pPr>
      <w:r>
        <w:t xml:space="preserve">Opdrachten / </w:t>
      </w:r>
      <w:proofErr w:type="spellStart"/>
      <w:r>
        <w:t>challenges</w:t>
      </w:r>
      <w:proofErr w:type="spellEnd"/>
      <w:r>
        <w:t xml:space="preserve"> MBO</w:t>
      </w:r>
    </w:p>
    <w:p w14:paraId="3C3E0BFA" w14:textId="77777777" w:rsidR="00C05989" w:rsidRDefault="00C05989" w:rsidP="00C05989">
      <w:pPr>
        <w:pStyle w:val="Lijstalinea"/>
        <w:numPr>
          <w:ilvl w:val="0"/>
          <w:numId w:val="3"/>
        </w:numPr>
      </w:pPr>
      <w:r>
        <w:t xml:space="preserve">Opdrachten / </w:t>
      </w:r>
      <w:proofErr w:type="spellStart"/>
      <w:r>
        <w:t>challenges</w:t>
      </w:r>
      <w:proofErr w:type="spellEnd"/>
      <w:r>
        <w:t xml:space="preserve"> HBO</w:t>
      </w:r>
    </w:p>
    <w:p w14:paraId="335E4000" w14:textId="77777777" w:rsidR="00C05989" w:rsidRDefault="00C05989" w:rsidP="00C05989">
      <w:pPr>
        <w:pStyle w:val="Lijstalinea"/>
        <w:numPr>
          <w:ilvl w:val="0"/>
          <w:numId w:val="3"/>
        </w:numPr>
      </w:pPr>
      <w:r>
        <w:t xml:space="preserve">Opdrachten / </w:t>
      </w:r>
      <w:proofErr w:type="spellStart"/>
      <w:r>
        <w:t>challenges</w:t>
      </w:r>
      <w:proofErr w:type="spellEnd"/>
      <w:r>
        <w:t xml:space="preserve"> WO</w:t>
      </w:r>
    </w:p>
    <w:p w14:paraId="41CA1318" w14:textId="77777777" w:rsidR="00C05989" w:rsidRDefault="00C05989" w:rsidP="00C05989">
      <w:pPr>
        <w:pStyle w:val="Lijstalinea"/>
        <w:numPr>
          <w:ilvl w:val="0"/>
          <w:numId w:val="3"/>
        </w:numPr>
      </w:pPr>
      <w:r>
        <w:t>Gastlessen MBO</w:t>
      </w:r>
    </w:p>
    <w:p w14:paraId="004B6A6C" w14:textId="77777777" w:rsidR="00C05989" w:rsidRDefault="00C05989" w:rsidP="00C05989">
      <w:pPr>
        <w:pStyle w:val="Lijstalinea"/>
        <w:numPr>
          <w:ilvl w:val="0"/>
          <w:numId w:val="3"/>
        </w:numPr>
      </w:pPr>
      <w:r>
        <w:t>Gastlessen HBO</w:t>
      </w:r>
    </w:p>
    <w:p w14:paraId="683E5785" w14:textId="77777777" w:rsidR="00C05989" w:rsidRDefault="00C05989" w:rsidP="00C05989">
      <w:pPr>
        <w:pStyle w:val="Lijstalinea"/>
        <w:numPr>
          <w:ilvl w:val="0"/>
          <w:numId w:val="3"/>
        </w:numPr>
      </w:pPr>
      <w:r>
        <w:t>Gastlessen WO</w:t>
      </w:r>
    </w:p>
    <w:p w14:paraId="3AB0828D" w14:textId="77777777" w:rsidR="00C05989" w:rsidRDefault="00C05989" w:rsidP="00C05989">
      <w:pPr>
        <w:pStyle w:val="Lijstalinea"/>
        <w:numPr>
          <w:ilvl w:val="0"/>
          <w:numId w:val="3"/>
        </w:numPr>
      </w:pPr>
      <w:r>
        <w:t>Anders</w:t>
      </w:r>
    </w:p>
    <w:p w14:paraId="7FCF2680" w14:textId="5625AA97" w:rsidR="00C05989" w:rsidRDefault="00C05989" w:rsidP="00C05989">
      <w:pPr>
        <w:pStyle w:val="Lijstalinea"/>
        <w:numPr>
          <w:ilvl w:val="0"/>
          <w:numId w:val="3"/>
        </w:numPr>
      </w:pPr>
      <w:r>
        <w:t>Nee</w:t>
      </w:r>
    </w:p>
    <w:p w14:paraId="7E0E40F7" w14:textId="08F27F4E" w:rsidR="00CC49FB" w:rsidRDefault="00CC49FB" w:rsidP="00CC49FB"/>
    <w:p w14:paraId="5A0A8084" w14:textId="0D9E2D4E" w:rsidR="00CC49FB" w:rsidRDefault="00CC49FB" w:rsidP="00CC49FB">
      <w:pPr>
        <w:pStyle w:val="Lijstalinea"/>
        <w:numPr>
          <w:ilvl w:val="0"/>
          <w:numId w:val="1"/>
        </w:numPr>
      </w:pPr>
      <w:r>
        <w:t xml:space="preserve">Wat was de aanleiding om de werkplaats te betrekken bij uw vraagstuk? </w:t>
      </w:r>
    </w:p>
    <w:p w14:paraId="240B881E" w14:textId="03ED811B" w:rsidR="00CC49FB" w:rsidRDefault="00CC49FB" w:rsidP="00CC49FB">
      <w:pPr>
        <w:rPr>
          <w:rFonts w:ascii="Nunito" w:hAnsi="Nunito"/>
        </w:rPr>
      </w:pPr>
      <w:r>
        <w:rPr>
          <w:rFonts w:ascii="Nunito" w:hAnsi="Nunito"/>
        </w:rPr>
        <w:t>(E</w:t>
      </w:r>
      <w:r w:rsidRPr="00137978">
        <w:rPr>
          <w:rFonts w:ascii="Nunito" w:hAnsi="Nunito"/>
        </w:rPr>
        <w:t>én antwoord mogelijk</w:t>
      </w:r>
      <w:r>
        <w:rPr>
          <w:rFonts w:ascii="Nunito" w:hAnsi="Nunito"/>
        </w:rPr>
        <w:t>)</w:t>
      </w:r>
    </w:p>
    <w:p w14:paraId="497E93BE" w14:textId="77777777" w:rsidR="00CC49FB" w:rsidRPr="00137978" w:rsidRDefault="00CC49FB" w:rsidP="00CC49FB">
      <w:pPr>
        <w:rPr>
          <w:rFonts w:ascii="Nunito" w:hAnsi="Nunito"/>
        </w:rPr>
      </w:pPr>
    </w:p>
    <w:p w14:paraId="6971ABAE" w14:textId="77777777" w:rsidR="00CC49FB" w:rsidRPr="00401334" w:rsidRDefault="00CC49FB" w:rsidP="00CC49FB">
      <w:pPr>
        <w:pStyle w:val="Lijstalinea"/>
        <w:numPr>
          <w:ilvl w:val="0"/>
          <w:numId w:val="5"/>
        </w:numPr>
        <w:spacing w:after="160" w:line="259" w:lineRule="auto"/>
        <w:rPr>
          <w:rFonts w:ascii="Nunito" w:hAnsi="Nunito"/>
        </w:rPr>
      </w:pPr>
      <w:r w:rsidRPr="00401334">
        <w:rPr>
          <w:rFonts w:ascii="Nunito" w:hAnsi="Nunito"/>
        </w:rPr>
        <w:t>Online markering &amp; sales</w:t>
      </w:r>
    </w:p>
    <w:p w14:paraId="48D428AC" w14:textId="77777777" w:rsidR="00CC49FB" w:rsidRPr="00401334" w:rsidRDefault="00CC49FB" w:rsidP="00CC49FB">
      <w:pPr>
        <w:pStyle w:val="Lijstalinea"/>
        <w:numPr>
          <w:ilvl w:val="0"/>
          <w:numId w:val="5"/>
        </w:numPr>
        <w:spacing w:after="160" w:line="259" w:lineRule="auto"/>
        <w:rPr>
          <w:rFonts w:ascii="Nunito" w:hAnsi="Nunito"/>
        </w:rPr>
      </w:pPr>
      <w:r w:rsidRPr="00401334">
        <w:rPr>
          <w:rFonts w:ascii="Nunito" w:hAnsi="Nunito"/>
        </w:rPr>
        <w:t>Data</w:t>
      </w:r>
    </w:p>
    <w:p w14:paraId="0E292EFF" w14:textId="77777777" w:rsidR="00CC49FB" w:rsidRPr="00401334" w:rsidRDefault="00CC49FB" w:rsidP="00CC49FB">
      <w:pPr>
        <w:pStyle w:val="Lijstalinea"/>
        <w:numPr>
          <w:ilvl w:val="0"/>
          <w:numId w:val="5"/>
        </w:numPr>
        <w:spacing w:after="160" w:line="259" w:lineRule="auto"/>
        <w:rPr>
          <w:rFonts w:ascii="Nunito" w:hAnsi="Nunito"/>
        </w:rPr>
      </w:pPr>
      <w:r w:rsidRPr="00401334">
        <w:rPr>
          <w:rFonts w:ascii="Nunito" w:hAnsi="Nunito"/>
        </w:rPr>
        <w:t>(Kantoor) automatisering</w:t>
      </w:r>
    </w:p>
    <w:p w14:paraId="5CFC9E50" w14:textId="77777777" w:rsidR="00CC49FB" w:rsidRPr="00445F37" w:rsidRDefault="00CC49FB" w:rsidP="00CC49FB">
      <w:pPr>
        <w:pStyle w:val="Lijstalinea"/>
        <w:numPr>
          <w:ilvl w:val="0"/>
          <w:numId w:val="5"/>
        </w:numPr>
        <w:spacing w:after="160" w:line="259" w:lineRule="auto"/>
        <w:rPr>
          <w:rFonts w:ascii="Nunito" w:hAnsi="Nunito"/>
        </w:rPr>
      </w:pPr>
      <w:r w:rsidRPr="00401334">
        <w:rPr>
          <w:rFonts w:ascii="Nunito" w:hAnsi="Nunito"/>
        </w:rPr>
        <w:t>Anders, nl ……………</w:t>
      </w:r>
    </w:p>
    <w:p w14:paraId="2500D826" w14:textId="26ED93B2" w:rsidR="00CC49FB" w:rsidRDefault="00CC49FB" w:rsidP="00CC49FB"/>
    <w:p w14:paraId="3A100112" w14:textId="77777777" w:rsidR="00C05989" w:rsidRDefault="00C05989" w:rsidP="00C05989"/>
    <w:p w14:paraId="1305E09D" w14:textId="7861E584" w:rsidR="00C05989" w:rsidRPr="00C335C3" w:rsidRDefault="00C05989" w:rsidP="00C05989">
      <w:pPr>
        <w:pStyle w:val="Lijstalinea"/>
        <w:numPr>
          <w:ilvl w:val="0"/>
          <w:numId w:val="1"/>
        </w:numPr>
        <w:rPr>
          <w:b/>
          <w:bCs/>
        </w:rPr>
      </w:pPr>
      <w:r w:rsidRPr="00C335C3">
        <w:rPr>
          <w:b/>
          <w:bCs/>
        </w:rPr>
        <w:t>Geef aan in welke van onderstaande opleidingen u interesse heeft</w:t>
      </w:r>
      <w:r w:rsidRPr="0092369B">
        <w:rPr>
          <w:b/>
          <w:bCs/>
          <w:u w:val="single"/>
        </w:rPr>
        <w:t xml:space="preserve"> &amp; formuleer een uitgebreide opdracht per voorkeur</w:t>
      </w:r>
      <w:r>
        <w:rPr>
          <w:b/>
          <w:bCs/>
        </w:rPr>
        <w:t>!!!</w:t>
      </w:r>
      <w:r>
        <w:rPr>
          <w:b/>
          <w:bCs/>
        </w:rPr>
        <w:br/>
      </w:r>
    </w:p>
    <w:p w14:paraId="6386AF0A" w14:textId="77777777" w:rsidR="00C05989" w:rsidRDefault="00C05989" w:rsidP="00C05989">
      <w:pPr>
        <w:ind w:left="360"/>
      </w:pPr>
      <w:r>
        <w:t xml:space="preserve">Voorkeur 1 = </w:t>
      </w:r>
    </w:p>
    <w:p w14:paraId="40F601D4" w14:textId="77777777" w:rsidR="00C05989" w:rsidRDefault="00C05989" w:rsidP="00C05989">
      <w:pPr>
        <w:ind w:left="360"/>
      </w:pPr>
      <w:r>
        <w:t xml:space="preserve">Voorkeur 2 = </w:t>
      </w:r>
    </w:p>
    <w:p w14:paraId="38B0EAC6" w14:textId="77777777" w:rsidR="00C05989" w:rsidRDefault="00C05989" w:rsidP="00C05989">
      <w:pPr>
        <w:ind w:left="360"/>
      </w:pPr>
      <w:r>
        <w:t xml:space="preserve">Voorkeur 3 = </w:t>
      </w:r>
    </w:p>
    <w:p w14:paraId="762B6FB7" w14:textId="77777777" w:rsidR="00C05989" w:rsidRDefault="00C05989" w:rsidP="00C05989"/>
    <w:p w14:paraId="2601CEDD" w14:textId="6A873980" w:rsidR="00A071A2" w:rsidRDefault="001014DA"/>
    <w:p w14:paraId="60B5DEC1" w14:textId="26B8EFE2" w:rsidR="002F3197" w:rsidRPr="002F3197" w:rsidRDefault="002F3197">
      <w:pPr>
        <w:rPr>
          <w:b/>
          <w:bCs/>
        </w:rPr>
      </w:pPr>
      <w:proofErr w:type="spellStart"/>
      <w:r w:rsidRPr="002F3197">
        <w:rPr>
          <w:b/>
          <w:bCs/>
        </w:rPr>
        <w:t>Enquete</w:t>
      </w:r>
      <w:proofErr w:type="spellEnd"/>
      <w:r w:rsidRPr="002F3197">
        <w:rPr>
          <w:b/>
          <w:bCs/>
        </w:rPr>
        <w:t xml:space="preserve"> 0 meting</w:t>
      </w:r>
      <w:r>
        <w:rPr>
          <w:b/>
          <w:bCs/>
        </w:rPr>
        <w:t xml:space="preserve"> – wordt pas gezamenlijk ingevuld tijdens het gesprek.</w:t>
      </w:r>
    </w:p>
    <w:p w14:paraId="7F8573ED" w14:textId="77777777" w:rsidR="002F3197" w:rsidRPr="002F3197" w:rsidRDefault="001014DA" w:rsidP="002F3197">
      <w:pPr>
        <w:rPr>
          <w:rFonts w:ascii="Times New Roman" w:eastAsia="Times New Roman" w:hAnsi="Times New Roman" w:cs="Times New Roman"/>
          <w:lang w:eastAsia="nl-NL"/>
        </w:rPr>
      </w:pPr>
      <w:hyperlink r:id="rId8" w:history="1">
        <w:r w:rsidR="002F3197" w:rsidRPr="002F3197">
          <w:rPr>
            <w:rFonts w:ascii="-webkit-standard" w:eastAsia="Times New Roman" w:hAnsi="-webkit-standard" w:cs="Times New Roman"/>
            <w:color w:val="0000FF"/>
            <w:u w:val="single"/>
            <w:lang w:eastAsia="nl-NL"/>
          </w:rPr>
          <w:t>https://hva.eu.qualtrics.com/jfe/form/SV_cUbvlj7fu06EGpM</w:t>
        </w:r>
      </w:hyperlink>
    </w:p>
    <w:p w14:paraId="4C8915CA" w14:textId="77777777" w:rsidR="002F3197" w:rsidRDefault="002F3197"/>
    <w:sectPr w:rsidR="002F3197" w:rsidSect="004C37E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FF35E" w14:textId="77777777" w:rsidR="001014DA" w:rsidRDefault="001014DA">
      <w:r>
        <w:separator/>
      </w:r>
    </w:p>
  </w:endnote>
  <w:endnote w:type="continuationSeparator" w:id="0">
    <w:p w14:paraId="4231AB9E" w14:textId="77777777" w:rsidR="001014DA" w:rsidRDefault="0010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unito">
    <w:altName w:val="Calibri"/>
    <w:panose1 w:val="020B0604020202020204"/>
    <w:charset w:val="00"/>
    <w:family w:val="auto"/>
    <w:pitch w:val="variable"/>
    <w:sig w:usb0="2000020F" w:usb1="00000003" w:usb2="00000000" w:usb3="00000000" w:csb0="00000197" w:csb1="00000000"/>
  </w:font>
  <w:font w:name="-webkit-standard">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7A105" w14:textId="77777777" w:rsidR="001014DA" w:rsidRDefault="001014DA">
      <w:r>
        <w:separator/>
      </w:r>
    </w:p>
  </w:footnote>
  <w:footnote w:type="continuationSeparator" w:id="0">
    <w:p w14:paraId="43E2F891" w14:textId="77777777" w:rsidR="001014DA" w:rsidRDefault="00101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26A3" w14:textId="77777777" w:rsidR="00C05989" w:rsidRDefault="00C05989">
    <w:pPr>
      <w:pStyle w:val="Koptekst"/>
    </w:pPr>
    <w:bookmarkStart w:id="0" w:name="_Hlk59542289"/>
    <w:bookmarkEnd w:id="0"/>
    <w:r w:rsidRPr="00240738">
      <w:rPr>
        <w:rFonts w:ascii="Times New Roman" w:eastAsia="Times New Roman" w:hAnsi="Times New Roman" w:cs="Times New Roman"/>
        <w:noProof/>
        <w:lang w:eastAsia="nl-NL"/>
      </w:rPr>
      <w:drawing>
        <wp:anchor distT="0" distB="0" distL="114300" distR="114300" simplePos="0" relativeHeight="251659264" behindDoc="1" locked="0" layoutInCell="1" allowOverlap="1" wp14:anchorId="0DB700E6" wp14:editId="40AA29D5">
          <wp:simplePos x="0" y="0"/>
          <wp:positionH relativeFrom="column">
            <wp:posOffset>3748405</wp:posOffset>
          </wp:positionH>
          <wp:positionV relativeFrom="paragraph">
            <wp:posOffset>-335915</wp:posOffset>
          </wp:positionV>
          <wp:extent cx="2767965" cy="866775"/>
          <wp:effectExtent l="0" t="0" r="0" b="0"/>
          <wp:wrapTight wrapText="bothSides">
            <wp:wrapPolygon edited="0">
              <wp:start x="3122" y="2848"/>
              <wp:lineTo x="1487" y="4273"/>
              <wp:lineTo x="1041" y="5697"/>
              <wp:lineTo x="1041" y="12343"/>
              <wp:lineTo x="1635" y="18040"/>
              <wp:lineTo x="1784" y="18989"/>
              <wp:lineTo x="5203" y="18989"/>
              <wp:lineTo x="5798" y="18040"/>
              <wp:lineTo x="19474" y="11868"/>
              <wp:lineTo x="19474" y="11393"/>
              <wp:lineTo x="20069" y="9020"/>
              <wp:lineTo x="3865" y="2848"/>
              <wp:lineTo x="3122" y="2848"/>
            </wp:wrapPolygon>
          </wp:wrapTight>
          <wp:docPr id="1" name="Afbeelding 1" descr="MKB Digital Work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B Digital Workspa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796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E5FB6"/>
    <w:multiLevelType w:val="hybridMultilevel"/>
    <w:tmpl w:val="6CDA3F54"/>
    <w:lvl w:ilvl="0" w:tplc="04EAFEE0">
      <w:start w:val="1"/>
      <w:numFmt w:val="decimal"/>
      <w:pStyle w:val="Kop3"/>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C847CA0"/>
    <w:multiLevelType w:val="hybridMultilevel"/>
    <w:tmpl w:val="CC2A09E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E882E77"/>
    <w:multiLevelType w:val="hybridMultilevel"/>
    <w:tmpl w:val="87287DDA"/>
    <w:lvl w:ilvl="0" w:tplc="8F042B4A">
      <w:start w:val="1"/>
      <w:numFmt w:val="upperLetter"/>
      <w:lvlText w:val="%1."/>
      <w:lvlJc w:val="left"/>
      <w:pPr>
        <w:ind w:left="1080" w:hanging="360"/>
      </w:pPr>
      <w:rPr>
        <w:rFonts w:hint="default"/>
        <w:b w:val="0"/>
        <w:bCs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59217D10"/>
    <w:multiLevelType w:val="hybridMultilevel"/>
    <w:tmpl w:val="0CF464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E3F4860"/>
    <w:multiLevelType w:val="hybridMultilevel"/>
    <w:tmpl w:val="7BD8B34C"/>
    <w:lvl w:ilvl="0" w:tplc="0413000F">
      <w:start w:val="1"/>
      <w:numFmt w:val="decimal"/>
      <w:lvlText w:val="%1."/>
      <w:lvlJc w:val="left"/>
      <w:pPr>
        <w:ind w:left="644"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89"/>
    <w:rsid w:val="001014DA"/>
    <w:rsid w:val="002A0400"/>
    <w:rsid w:val="002F3197"/>
    <w:rsid w:val="00416734"/>
    <w:rsid w:val="004C37E9"/>
    <w:rsid w:val="0071236A"/>
    <w:rsid w:val="00724996"/>
    <w:rsid w:val="00B27DA2"/>
    <w:rsid w:val="00BD2E5B"/>
    <w:rsid w:val="00C05989"/>
    <w:rsid w:val="00CC2862"/>
    <w:rsid w:val="00CC49FB"/>
    <w:rsid w:val="00D92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AF3205C"/>
  <w15:chartTrackingRefBased/>
  <w15:docId w15:val="{A3E39F03-4B94-5E4A-94D6-5F869568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05989"/>
  </w:style>
  <w:style w:type="paragraph" w:styleId="Kop3">
    <w:name w:val="heading 3"/>
    <w:basedOn w:val="Standaard"/>
    <w:next w:val="Standaard"/>
    <w:link w:val="Kop3Char"/>
    <w:uiPriority w:val="9"/>
    <w:unhideWhenUsed/>
    <w:qFormat/>
    <w:rsid w:val="00CC49FB"/>
    <w:pPr>
      <w:keepNext/>
      <w:keepLines/>
      <w:numPr>
        <w:numId w:val="4"/>
      </w:numPr>
      <w:spacing w:before="40" w:after="240" w:line="259" w:lineRule="auto"/>
      <w:ind w:left="357" w:hanging="357"/>
      <w:outlineLvl w:val="2"/>
    </w:pPr>
    <w:rPr>
      <w:rFonts w:asciiTheme="majorHAnsi" w:eastAsiaTheme="majorEastAsia" w:hAnsiTheme="majorHAnsi" w:cstheme="majorBidi"/>
      <w:color w:val="833C0B" w:themeColor="accent2" w:themeShade="80"/>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05989"/>
    <w:pPr>
      <w:ind w:left="720"/>
      <w:contextualSpacing/>
    </w:pPr>
  </w:style>
  <w:style w:type="paragraph" w:styleId="Koptekst">
    <w:name w:val="header"/>
    <w:basedOn w:val="Standaard"/>
    <w:link w:val="KoptekstChar"/>
    <w:uiPriority w:val="99"/>
    <w:unhideWhenUsed/>
    <w:rsid w:val="00C05989"/>
    <w:pPr>
      <w:tabs>
        <w:tab w:val="center" w:pos="4536"/>
        <w:tab w:val="right" w:pos="9072"/>
      </w:tabs>
    </w:pPr>
  </w:style>
  <w:style w:type="character" w:customStyle="1" w:styleId="KoptekstChar">
    <w:name w:val="Koptekst Char"/>
    <w:basedOn w:val="Standaardalinea-lettertype"/>
    <w:link w:val="Koptekst"/>
    <w:uiPriority w:val="99"/>
    <w:rsid w:val="00C05989"/>
  </w:style>
  <w:style w:type="character" w:styleId="Hyperlink">
    <w:name w:val="Hyperlink"/>
    <w:basedOn w:val="Standaardalinea-lettertype"/>
    <w:uiPriority w:val="99"/>
    <w:semiHidden/>
    <w:unhideWhenUsed/>
    <w:rsid w:val="002F3197"/>
    <w:rPr>
      <w:color w:val="0000FF"/>
      <w:u w:val="single"/>
    </w:rPr>
  </w:style>
  <w:style w:type="character" w:customStyle="1" w:styleId="Kop3Char">
    <w:name w:val="Kop 3 Char"/>
    <w:basedOn w:val="Standaardalinea-lettertype"/>
    <w:link w:val="Kop3"/>
    <w:uiPriority w:val="9"/>
    <w:rsid w:val="00CC49FB"/>
    <w:rPr>
      <w:rFonts w:asciiTheme="majorHAnsi" w:eastAsiaTheme="majorEastAsia" w:hAnsiTheme="majorHAnsi" w:cstheme="majorBidi"/>
      <w:color w:val="833C0B" w:themeColor="accent2" w:themeShade="80"/>
      <w:lang w:eastAsia="zh-CN"/>
    </w:rPr>
  </w:style>
  <w:style w:type="character" w:styleId="Verwijzingopmerking">
    <w:name w:val="annotation reference"/>
    <w:basedOn w:val="Standaardalinea-lettertype"/>
    <w:uiPriority w:val="99"/>
    <w:semiHidden/>
    <w:unhideWhenUsed/>
    <w:rsid w:val="00CC49FB"/>
    <w:rPr>
      <w:sz w:val="16"/>
      <w:szCs w:val="16"/>
    </w:rPr>
  </w:style>
  <w:style w:type="paragraph" w:styleId="Tekstopmerking">
    <w:name w:val="annotation text"/>
    <w:basedOn w:val="Standaard"/>
    <w:link w:val="TekstopmerkingChar"/>
    <w:uiPriority w:val="99"/>
    <w:unhideWhenUsed/>
    <w:rsid w:val="00CC49FB"/>
    <w:pPr>
      <w:spacing w:after="160"/>
    </w:pPr>
    <w:rPr>
      <w:rFonts w:eastAsiaTheme="minorEastAsia"/>
      <w:sz w:val="20"/>
      <w:szCs w:val="20"/>
      <w:lang w:eastAsia="zh-CN"/>
    </w:rPr>
  </w:style>
  <w:style w:type="character" w:customStyle="1" w:styleId="TekstopmerkingChar">
    <w:name w:val="Tekst opmerking Char"/>
    <w:basedOn w:val="Standaardalinea-lettertype"/>
    <w:link w:val="Tekstopmerking"/>
    <w:uiPriority w:val="99"/>
    <w:rsid w:val="00CC49FB"/>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36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va.eu.qualtrics.com/jfe/form/SV_cUbvlj7fu06EGp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1838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Spithoven</dc:creator>
  <cp:keywords/>
  <dc:description/>
  <cp:lastModifiedBy>Microsoft Office User</cp:lastModifiedBy>
  <cp:revision>2</cp:revision>
  <dcterms:created xsi:type="dcterms:W3CDTF">2021-10-07T08:22:00Z</dcterms:created>
  <dcterms:modified xsi:type="dcterms:W3CDTF">2021-10-07T08:22:00Z</dcterms:modified>
</cp:coreProperties>
</file>